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FC" w:rsidRPr="00A72DB2" w:rsidRDefault="002E55BC" w:rsidP="002E55BC">
      <w:pPr>
        <w:jc w:val="right"/>
        <w:rPr>
          <w:rFonts w:ascii="Times New Roman" w:hAnsi="Times New Roman" w:cs="Times New Roman"/>
          <w:sz w:val="20"/>
          <w:szCs w:val="20"/>
        </w:rPr>
      </w:pPr>
      <w:r w:rsidRPr="00A72D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Приложение 1 к приказу Управления образования</w:t>
      </w:r>
    </w:p>
    <w:p w:rsidR="002E55BC" w:rsidRPr="00A72DB2" w:rsidRDefault="002E55BC" w:rsidP="002E55BC">
      <w:pPr>
        <w:jc w:val="right"/>
        <w:rPr>
          <w:rFonts w:ascii="Times New Roman" w:hAnsi="Times New Roman" w:cs="Times New Roman"/>
          <w:sz w:val="20"/>
          <w:szCs w:val="20"/>
        </w:rPr>
      </w:pPr>
      <w:r w:rsidRPr="00A72DB2">
        <w:rPr>
          <w:rFonts w:ascii="Times New Roman" w:hAnsi="Times New Roman" w:cs="Times New Roman"/>
          <w:sz w:val="20"/>
          <w:szCs w:val="20"/>
        </w:rPr>
        <w:t xml:space="preserve">От  </w:t>
      </w:r>
      <w:r w:rsidR="008E3C8C" w:rsidRPr="00A72DB2">
        <w:rPr>
          <w:rFonts w:ascii="Times New Roman" w:hAnsi="Times New Roman" w:cs="Times New Roman"/>
          <w:sz w:val="20"/>
          <w:szCs w:val="20"/>
        </w:rPr>
        <w:t>10.04. 2014</w:t>
      </w:r>
      <w:r w:rsidRPr="00A72DB2">
        <w:rPr>
          <w:rFonts w:ascii="Times New Roman" w:hAnsi="Times New Roman" w:cs="Times New Roman"/>
          <w:sz w:val="20"/>
          <w:szCs w:val="20"/>
        </w:rPr>
        <w:t xml:space="preserve">                   №</w:t>
      </w:r>
      <w:r w:rsidR="008E3C8C" w:rsidRPr="00A72DB2">
        <w:rPr>
          <w:rFonts w:ascii="Times New Roman" w:hAnsi="Times New Roman" w:cs="Times New Roman"/>
          <w:sz w:val="20"/>
          <w:szCs w:val="20"/>
        </w:rPr>
        <w:t xml:space="preserve"> 62/01-03</w:t>
      </w:r>
    </w:p>
    <w:p w:rsidR="002E55BC" w:rsidRPr="00A72DB2" w:rsidRDefault="005A56D5" w:rsidP="005A56D5">
      <w:pPr>
        <w:rPr>
          <w:rFonts w:ascii="Times New Roman" w:hAnsi="Times New Roman" w:cs="Times New Roman"/>
          <w:sz w:val="20"/>
          <w:szCs w:val="20"/>
        </w:rPr>
      </w:pPr>
      <w:r w:rsidRPr="00A72D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2E55BC" w:rsidRPr="00A72DB2">
        <w:rPr>
          <w:rFonts w:ascii="Times New Roman" w:hAnsi="Times New Roman" w:cs="Times New Roman"/>
          <w:sz w:val="20"/>
          <w:szCs w:val="20"/>
        </w:rPr>
        <w:t>ПЛАН-ГРАФИК</w:t>
      </w:r>
    </w:p>
    <w:p w:rsidR="002E55BC" w:rsidRPr="00A72DB2" w:rsidRDefault="002E55BC" w:rsidP="002E55BC">
      <w:pPr>
        <w:jc w:val="center"/>
        <w:rPr>
          <w:rFonts w:ascii="Times New Roman" w:hAnsi="Times New Roman" w:cs="Times New Roman"/>
          <w:sz w:val="20"/>
          <w:szCs w:val="20"/>
        </w:rPr>
      </w:pPr>
      <w:r w:rsidRPr="00A72DB2">
        <w:rPr>
          <w:rFonts w:ascii="Times New Roman" w:hAnsi="Times New Roman" w:cs="Times New Roman"/>
          <w:sz w:val="20"/>
          <w:szCs w:val="20"/>
        </w:rPr>
        <w:t xml:space="preserve">действий по обеспечению введения и реализации федерального государственного образовательного стандарта </w:t>
      </w:r>
    </w:p>
    <w:p w:rsidR="00134EF6" w:rsidRPr="00A72DB2" w:rsidRDefault="002E55BC" w:rsidP="005A56D5">
      <w:pPr>
        <w:jc w:val="center"/>
        <w:rPr>
          <w:rFonts w:ascii="Times New Roman" w:hAnsi="Times New Roman" w:cs="Times New Roman"/>
          <w:sz w:val="20"/>
          <w:szCs w:val="20"/>
        </w:rPr>
      </w:pPr>
      <w:r w:rsidRPr="00A72DB2">
        <w:rPr>
          <w:rFonts w:ascii="Times New Roman" w:hAnsi="Times New Roman" w:cs="Times New Roman"/>
          <w:sz w:val="20"/>
          <w:szCs w:val="20"/>
        </w:rPr>
        <w:t>дошкольного образования</w:t>
      </w:r>
      <w:r w:rsidR="00134EF6" w:rsidRPr="00A72DB2">
        <w:rPr>
          <w:rFonts w:ascii="Times New Roman" w:hAnsi="Times New Roman" w:cs="Times New Roman"/>
          <w:sz w:val="20"/>
          <w:szCs w:val="20"/>
        </w:rPr>
        <w:t xml:space="preserve"> в Никольском районе в 2014 году</w:t>
      </w:r>
    </w:p>
    <w:tbl>
      <w:tblPr>
        <w:tblStyle w:val="a3"/>
        <w:tblW w:w="14992" w:type="dxa"/>
        <w:tblLook w:val="04A0"/>
      </w:tblPr>
      <w:tblGrid>
        <w:gridCol w:w="1526"/>
        <w:gridCol w:w="3827"/>
        <w:gridCol w:w="3969"/>
        <w:gridCol w:w="2977"/>
        <w:gridCol w:w="2693"/>
      </w:tblGrid>
      <w:tr w:rsidR="00134EF6" w:rsidRPr="00A72DB2" w:rsidTr="00D312A0">
        <w:trPr>
          <w:trHeight w:val="575"/>
        </w:trPr>
        <w:tc>
          <w:tcPr>
            <w:tcW w:w="14992" w:type="dxa"/>
            <w:gridSpan w:val="5"/>
          </w:tcPr>
          <w:p w:rsidR="00134EF6" w:rsidRPr="00A72DB2" w:rsidRDefault="00134EF6" w:rsidP="00134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</w:tr>
      <w:tr w:rsidR="0023492E" w:rsidRPr="00A72DB2" w:rsidTr="00D312A0">
        <w:tc>
          <w:tcPr>
            <w:tcW w:w="1526" w:type="dxa"/>
          </w:tcPr>
          <w:p w:rsidR="00134EF6" w:rsidRPr="00A72DB2" w:rsidRDefault="00134EF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827" w:type="dxa"/>
          </w:tcPr>
          <w:p w:rsidR="00134EF6" w:rsidRPr="00A72DB2" w:rsidRDefault="00134EF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3969" w:type="dxa"/>
          </w:tcPr>
          <w:p w:rsidR="00134EF6" w:rsidRPr="00A72DB2" w:rsidRDefault="00134EF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977" w:type="dxa"/>
          </w:tcPr>
          <w:p w:rsidR="00134EF6" w:rsidRPr="00A72DB2" w:rsidRDefault="00134EF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2693" w:type="dxa"/>
          </w:tcPr>
          <w:p w:rsidR="00134EF6" w:rsidRPr="00A72DB2" w:rsidRDefault="00134EF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134EF6" w:rsidRPr="00A72DB2" w:rsidTr="00D312A0">
        <w:tc>
          <w:tcPr>
            <w:tcW w:w="14992" w:type="dxa"/>
            <w:gridSpan w:val="5"/>
          </w:tcPr>
          <w:p w:rsidR="00134EF6" w:rsidRPr="00A72DB2" w:rsidRDefault="0061716D" w:rsidP="006171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Нормативное обеспечение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</w:p>
        </w:tc>
      </w:tr>
      <w:tr w:rsidR="0023492E" w:rsidRPr="00A72DB2" w:rsidTr="00D312A0">
        <w:tc>
          <w:tcPr>
            <w:tcW w:w="1526" w:type="dxa"/>
          </w:tcPr>
          <w:p w:rsidR="00134EF6" w:rsidRPr="00A72DB2" w:rsidRDefault="0061716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827" w:type="dxa"/>
          </w:tcPr>
          <w:p w:rsidR="00134EF6" w:rsidRPr="00A72DB2" w:rsidRDefault="001A4BFD" w:rsidP="001A4B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 w:rsidR="00FC0BB4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 и утверждение приказом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плана-графика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на 2014 год</w:t>
            </w:r>
          </w:p>
        </w:tc>
        <w:tc>
          <w:tcPr>
            <w:tcW w:w="3969" w:type="dxa"/>
          </w:tcPr>
          <w:p w:rsidR="00134EF6" w:rsidRPr="00A72DB2" w:rsidRDefault="001A4BF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 w:rsidR="00FC0BB4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и утверждение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плана-графика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на 2014 год в образовательных организациях</w:t>
            </w:r>
          </w:p>
        </w:tc>
        <w:tc>
          <w:tcPr>
            <w:tcW w:w="2977" w:type="dxa"/>
          </w:tcPr>
          <w:p w:rsidR="00134EF6" w:rsidRPr="00A72DB2" w:rsidRDefault="00FC0BB4" w:rsidP="00FC0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Апрель-</w:t>
            </w:r>
            <w:r w:rsidR="001A4BFD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11E6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май </w:t>
            </w:r>
            <w:r w:rsidR="001A4BFD" w:rsidRPr="00A72DB2">
              <w:rPr>
                <w:rFonts w:ascii="Times New Roman" w:hAnsi="Times New Roman" w:cs="Times New Roman"/>
                <w:sz w:val="20"/>
                <w:szCs w:val="20"/>
              </w:rPr>
              <w:t>2014 года</w:t>
            </w:r>
          </w:p>
        </w:tc>
        <w:tc>
          <w:tcPr>
            <w:tcW w:w="2693" w:type="dxa"/>
          </w:tcPr>
          <w:p w:rsidR="00134EF6" w:rsidRPr="00A72DB2" w:rsidRDefault="001A4BF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 </w:t>
            </w:r>
            <w:r w:rsidR="00E81852" w:rsidRPr="00A72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Управления образования </w:t>
            </w:r>
            <w:proofErr w:type="spell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Поникарова</w:t>
            </w:r>
            <w:proofErr w:type="spell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Л.Н., руководители образовательных организаций</w:t>
            </w:r>
          </w:p>
        </w:tc>
      </w:tr>
      <w:tr w:rsidR="0023492E" w:rsidRPr="00A72DB2" w:rsidTr="00D312A0">
        <w:tc>
          <w:tcPr>
            <w:tcW w:w="1526" w:type="dxa"/>
          </w:tcPr>
          <w:p w:rsidR="00134EF6" w:rsidRPr="00A72DB2" w:rsidRDefault="00FC0BB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827" w:type="dxa"/>
          </w:tcPr>
          <w:p w:rsidR="00134EF6" w:rsidRPr="00A72DB2" w:rsidRDefault="00FC0BB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положения о рабочей группе по введению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 и утверждение её состава</w:t>
            </w:r>
          </w:p>
        </w:tc>
        <w:tc>
          <w:tcPr>
            <w:tcW w:w="3969" w:type="dxa"/>
          </w:tcPr>
          <w:p w:rsidR="00134EF6" w:rsidRPr="00A72DB2" w:rsidRDefault="00FC0BB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положения о рабочей группе по введению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 и утверждение её состава</w:t>
            </w:r>
          </w:p>
        </w:tc>
        <w:tc>
          <w:tcPr>
            <w:tcW w:w="2977" w:type="dxa"/>
          </w:tcPr>
          <w:p w:rsidR="00134EF6" w:rsidRPr="00A72DB2" w:rsidRDefault="00961BC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Апрель 2014</w:t>
            </w:r>
          </w:p>
        </w:tc>
        <w:tc>
          <w:tcPr>
            <w:tcW w:w="2693" w:type="dxa"/>
          </w:tcPr>
          <w:p w:rsidR="004C61C3" w:rsidRPr="00A72DB2" w:rsidRDefault="00961BC6" w:rsidP="004C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  <w:r w:rsidR="004C61C3" w:rsidRPr="00A72D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34EF6" w:rsidRPr="00A72DB2" w:rsidRDefault="00961BC6" w:rsidP="004C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образовательных организаций</w:t>
            </w:r>
          </w:p>
        </w:tc>
      </w:tr>
      <w:tr w:rsidR="0023492E" w:rsidRPr="00A72DB2" w:rsidTr="00D312A0">
        <w:tc>
          <w:tcPr>
            <w:tcW w:w="1526" w:type="dxa"/>
          </w:tcPr>
          <w:p w:rsidR="00134EF6" w:rsidRPr="00A72DB2" w:rsidRDefault="00961BC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827" w:type="dxa"/>
          </w:tcPr>
          <w:p w:rsidR="00134EF6" w:rsidRPr="00A72DB2" w:rsidRDefault="00961BC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Анализ исполнения нормативных документов федерального, регионального уровней: корректировка действующих и принятие новых.</w:t>
            </w:r>
          </w:p>
        </w:tc>
        <w:tc>
          <w:tcPr>
            <w:tcW w:w="3969" w:type="dxa"/>
          </w:tcPr>
          <w:p w:rsidR="00134EF6" w:rsidRPr="00A72DB2" w:rsidRDefault="00961BC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Анализ исполнения нормативных документов федерального, регионального  и муниципального уровней: корректировка действующих и принятие новых.</w:t>
            </w:r>
          </w:p>
        </w:tc>
        <w:tc>
          <w:tcPr>
            <w:tcW w:w="2977" w:type="dxa"/>
          </w:tcPr>
          <w:p w:rsidR="00134EF6" w:rsidRPr="00A72DB2" w:rsidRDefault="00961BC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693" w:type="dxa"/>
          </w:tcPr>
          <w:p w:rsidR="00134EF6" w:rsidRPr="00A72DB2" w:rsidRDefault="006A214E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руководители ОО</w:t>
            </w:r>
          </w:p>
        </w:tc>
      </w:tr>
      <w:tr w:rsidR="00961BC6" w:rsidRPr="00A72DB2" w:rsidTr="00D312A0">
        <w:tc>
          <w:tcPr>
            <w:tcW w:w="1526" w:type="dxa"/>
          </w:tcPr>
          <w:p w:rsidR="00961BC6" w:rsidRPr="00A72DB2" w:rsidRDefault="00961BC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466" w:type="dxa"/>
            <w:gridSpan w:val="4"/>
          </w:tcPr>
          <w:p w:rsidR="00961BC6" w:rsidRPr="00A72DB2" w:rsidRDefault="00961BC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Организационное обеспечение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</w:p>
        </w:tc>
      </w:tr>
      <w:tr w:rsidR="0023492E" w:rsidRPr="00A72DB2" w:rsidTr="00D312A0">
        <w:tc>
          <w:tcPr>
            <w:tcW w:w="1526" w:type="dxa"/>
          </w:tcPr>
          <w:p w:rsidR="00961BC6" w:rsidRPr="00A72DB2" w:rsidRDefault="00961BC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827" w:type="dxa"/>
          </w:tcPr>
          <w:p w:rsidR="00961BC6" w:rsidRPr="00A72DB2" w:rsidRDefault="00E711E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рабочей группы по введению и реализации ФГО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969" w:type="dxa"/>
          </w:tcPr>
          <w:p w:rsidR="00961BC6" w:rsidRPr="00A72DB2" w:rsidRDefault="00E711E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рабочей (творческой) группы по введению и реализации ФГО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977" w:type="dxa"/>
          </w:tcPr>
          <w:p w:rsidR="00961BC6" w:rsidRPr="00A72DB2" w:rsidRDefault="00E711E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Ежеквартально, по установленному графику</w:t>
            </w:r>
          </w:p>
        </w:tc>
        <w:tc>
          <w:tcPr>
            <w:tcW w:w="2693" w:type="dxa"/>
          </w:tcPr>
          <w:p w:rsidR="00961BC6" w:rsidRPr="00A72DB2" w:rsidRDefault="00E711E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руководители ОО</w:t>
            </w:r>
          </w:p>
        </w:tc>
      </w:tr>
      <w:tr w:rsidR="0023492E" w:rsidRPr="00A72DB2" w:rsidTr="00D312A0">
        <w:tc>
          <w:tcPr>
            <w:tcW w:w="1526" w:type="dxa"/>
          </w:tcPr>
          <w:p w:rsidR="00961BC6" w:rsidRPr="00A72DB2" w:rsidRDefault="00E711E6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827" w:type="dxa"/>
          </w:tcPr>
          <w:p w:rsidR="00961BC6" w:rsidRPr="00A72DB2" w:rsidRDefault="00E711E6" w:rsidP="00E71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исполнения федеральных и региональных требований к образовательным организациям в части со</w:t>
            </w:r>
            <w:r w:rsidR="00376E68" w:rsidRPr="00A72DB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дания условий реализации основных образовательных программ дошкольного образования</w:t>
            </w:r>
          </w:p>
        </w:tc>
        <w:tc>
          <w:tcPr>
            <w:tcW w:w="3969" w:type="dxa"/>
          </w:tcPr>
          <w:p w:rsidR="00961BC6" w:rsidRPr="00A72DB2" w:rsidRDefault="00376E68" w:rsidP="00376E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образовательной организации в </w:t>
            </w:r>
            <w:proofErr w:type="spell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самоэкспертизе</w:t>
            </w:r>
            <w:proofErr w:type="spell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и федеральном мониторинге готовности к введению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977" w:type="dxa"/>
          </w:tcPr>
          <w:p w:rsidR="00961BC6" w:rsidRPr="00A72DB2" w:rsidRDefault="00376E68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376E68" w:rsidRPr="00A72DB2" w:rsidRDefault="00376E68" w:rsidP="003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</w:t>
            </w:r>
          </w:p>
          <w:p w:rsidR="00961BC6" w:rsidRPr="00A72DB2" w:rsidRDefault="00376E68" w:rsidP="00376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23492E" w:rsidRPr="00A72DB2" w:rsidTr="00D312A0">
        <w:tc>
          <w:tcPr>
            <w:tcW w:w="1526" w:type="dxa"/>
          </w:tcPr>
          <w:p w:rsidR="00961BC6" w:rsidRPr="00A72DB2" w:rsidRDefault="00376E68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827" w:type="dxa"/>
          </w:tcPr>
          <w:p w:rsidR="00961BC6" w:rsidRPr="00A72DB2" w:rsidRDefault="006A214E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областных и организация муниципальных семинаров с 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руководителями образовательных организаций по изучению ФГОС ДО и проблемам его внедрения, изучение ФГОС ДО на заседаниях кустовых методических объединений, творческих и проблемных групп для воспитателей</w:t>
            </w:r>
            <w:proofErr w:type="gramEnd"/>
          </w:p>
        </w:tc>
        <w:tc>
          <w:tcPr>
            <w:tcW w:w="3969" w:type="dxa"/>
          </w:tcPr>
          <w:p w:rsidR="00961BC6" w:rsidRPr="00A72DB2" w:rsidRDefault="006A214E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методических мероприятий по изучению и проблемам внедрения  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организациях</w:t>
            </w:r>
          </w:p>
        </w:tc>
        <w:tc>
          <w:tcPr>
            <w:tcW w:w="2977" w:type="dxa"/>
          </w:tcPr>
          <w:p w:rsidR="00961BC6" w:rsidRPr="00A72DB2" w:rsidRDefault="006A214E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6A214E" w:rsidRPr="00A72DB2" w:rsidRDefault="006A214E" w:rsidP="006A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методист по 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дошкольному образованию МКУ «ЦОДОУ»,</w:t>
            </w:r>
          </w:p>
          <w:p w:rsidR="00961BC6" w:rsidRPr="00A72DB2" w:rsidRDefault="006A214E" w:rsidP="006A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23492E" w:rsidRPr="00A72DB2" w:rsidTr="00D312A0">
        <w:tc>
          <w:tcPr>
            <w:tcW w:w="1526" w:type="dxa"/>
          </w:tcPr>
          <w:p w:rsidR="00961BC6" w:rsidRPr="00A72DB2" w:rsidRDefault="006A214E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3827" w:type="dxa"/>
          </w:tcPr>
          <w:p w:rsidR="00961BC6" w:rsidRPr="00A72DB2" w:rsidRDefault="006A214E" w:rsidP="00FA7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изучения опыта введения ФГОС</w:t>
            </w:r>
            <w:r w:rsidR="00FA71CD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в других регионах</w:t>
            </w:r>
          </w:p>
          <w:p w:rsidR="00FA71CD" w:rsidRPr="00A72DB2" w:rsidRDefault="001D4311" w:rsidP="00FA7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районах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: организация деятельности межрайонной дискуссионной площадки «Проблемы введения ФГОС ДО» с педагогами К-Городецкого района</w:t>
            </w:r>
          </w:p>
        </w:tc>
        <w:tc>
          <w:tcPr>
            <w:tcW w:w="3969" w:type="dxa"/>
          </w:tcPr>
          <w:p w:rsidR="00961BC6" w:rsidRPr="00A72DB2" w:rsidRDefault="00455CB1" w:rsidP="00FA7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изучения опыта введения ФГОС в других регионах</w:t>
            </w:r>
          </w:p>
        </w:tc>
        <w:tc>
          <w:tcPr>
            <w:tcW w:w="2977" w:type="dxa"/>
          </w:tcPr>
          <w:p w:rsidR="00961BC6" w:rsidRPr="00A72DB2" w:rsidRDefault="00455CB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455CB1" w:rsidRPr="00A72DB2" w:rsidRDefault="00455CB1" w:rsidP="0045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961BC6" w:rsidRPr="00A72DB2" w:rsidRDefault="00455CB1" w:rsidP="00455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23492E" w:rsidRPr="00A72DB2" w:rsidTr="00D312A0">
        <w:tc>
          <w:tcPr>
            <w:tcW w:w="1526" w:type="dxa"/>
          </w:tcPr>
          <w:p w:rsidR="00961BC6" w:rsidRPr="00A72DB2" w:rsidRDefault="00FA71C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827" w:type="dxa"/>
          </w:tcPr>
          <w:p w:rsidR="00961BC6" w:rsidRPr="00A72DB2" w:rsidRDefault="00FA71C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заявки на курсы повышения квалификации по вопросам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969" w:type="dxa"/>
          </w:tcPr>
          <w:p w:rsidR="00961BC6" w:rsidRPr="00A72DB2" w:rsidRDefault="00FA71C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заявки на курсы повышения квалификации по вопросам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977" w:type="dxa"/>
          </w:tcPr>
          <w:p w:rsidR="00961BC6" w:rsidRPr="00A72DB2" w:rsidRDefault="00FA71C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FA71CD" w:rsidRPr="00A72DB2" w:rsidRDefault="00FA71CD" w:rsidP="00FA7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961BC6" w:rsidRPr="00A72DB2" w:rsidRDefault="00FA71CD" w:rsidP="00FA7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23492E" w:rsidRPr="00A72DB2" w:rsidTr="00D312A0">
        <w:tc>
          <w:tcPr>
            <w:tcW w:w="1526" w:type="dxa"/>
          </w:tcPr>
          <w:p w:rsidR="00FA71CD" w:rsidRPr="00A72DB2" w:rsidRDefault="00FA71C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827" w:type="dxa"/>
          </w:tcPr>
          <w:p w:rsidR="00FA71CD" w:rsidRPr="00A72DB2" w:rsidRDefault="00FA71C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органов государственно-общественного управления в ведении ФГОС Д</w:t>
            </w:r>
            <w:r w:rsidR="001B5021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3969" w:type="dxa"/>
          </w:tcPr>
          <w:p w:rsidR="00FA71CD" w:rsidRPr="00A72DB2" w:rsidRDefault="00FA71C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органов государственно-общественного управления в ведении ФГОС Д</w:t>
            </w:r>
            <w:r w:rsidR="001B5021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977" w:type="dxa"/>
          </w:tcPr>
          <w:p w:rsidR="00FA71CD" w:rsidRPr="00A72DB2" w:rsidRDefault="00FA71C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FA71CD" w:rsidRPr="00A72DB2" w:rsidRDefault="00FA71CD" w:rsidP="00FA7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FA71CD" w:rsidRPr="00A72DB2" w:rsidRDefault="00FA71CD" w:rsidP="00FA7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1B5021" w:rsidRPr="00A72DB2" w:rsidTr="00D312A0">
        <w:tc>
          <w:tcPr>
            <w:tcW w:w="1526" w:type="dxa"/>
          </w:tcPr>
          <w:p w:rsidR="001B5021" w:rsidRPr="00A72DB2" w:rsidRDefault="001B502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466" w:type="dxa"/>
            <w:gridSpan w:val="4"/>
          </w:tcPr>
          <w:p w:rsidR="001B5021" w:rsidRPr="00A72DB2" w:rsidRDefault="001B502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Кадровое обеспечение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</w:p>
        </w:tc>
      </w:tr>
      <w:tr w:rsidR="0023492E" w:rsidRPr="00A72DB2" w:rsidTr="00D312A0">
        <w:tc>
          <w:tcPr>
            <w:tcW w:w="1526" w:type="dxa"/>
          </w:tcPr>
          <w:p w:rsidR="00FA71CD" w:rsidRPr="00A72DB2" w:rsidRDefault="001B502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827" w:type="dxa"/>
          </w:tcPr>
          <w:p w:rsidR="00FA71CD" w:rsidRPr="00A72DB2" w:rsidRDefault="00A17A89" w:rsidP="00D3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Разработка  плана-графика</w:t>
            </w:r>
            <w:r w:rsidR="001B5021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руководящих и педагогических работников</w:t>
            </w:r>
            <w:r w:rsidR="00D312A0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, подготовка </w:t>
            </w:r>
            <w:proofErr w:type="spellStart"/>
            <w:r w:rsidR="00D312A0" w:rsidRPr="00A72DB2">
              <w:rPr>
                <w:rFonts w:ascii="Times New Roman" w:hAnsi="Times New Roman" w:cs="Times New Roman"/>
                <w:sz w:val="20"/>
                <w:szCs w:val="20"/>
              </w:rPr>
              <w:t>тьюто</w:t>
            </w:r>
            <w:r w:rsidR="004A1DF3" w:rsidRPr="00A72DB2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  <w:proofErr w:type="spellEnd"/>
          </w:p>
          <w:p w:rsidR="001B5021" w:rsidRPr="00A72DB2" w:rsidRDefault="001B502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B5021" w:rsidRPr="00A72DB2" w:rsidRDefault="00A17A89" w:rsidP="00A1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 повышение квалификации </w:t>
            </w:r>
          </w:p>
          <w:p w:rsidR="00FA71CD" w:rsidRPr="00A72DB2" w:rsidRDefault="00FA71CD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A71CD" w:rsidRPr="00A72DB2" w:rsidRDefault="001B502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Март- апрель 2014 года</w:t>
            </w:r>
          </w:p>
        </w:tc>
        <w:tc>
          <w:tcPr>
            <w:tcW w:w="2693" w:type="dxa"/>
          </w:tcPr>
          <w:p w:rsidR="001B5021" w:rsidRPr="00A72DB2" w:rsidRDefault="001B5021" w:rsidP="001B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FA71CD" w:rsidRPr="00A72DB2" w:rsidRDefault="001B5021" w:rsidP="001B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23492E" w:rsidRPr="00A72DB2" w:rsidTr="00D312A0">
        <w:tc>
          <w:tcPr>
            <w:tcW w:w="1526" w:type="dxa"/>
          </w:tcPr>
          <w:p w:rsidR="00FA71CD" w:rsidRPr="00A72DB2" w:rsidRDefault="001B5021" w:rsidP="001B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</w:p>
          <w:p w:rsidR="001B5021" w:rsidRPr="00A72DB2" w:rsidRDefault="001B5021" w:rsidP="001B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FA71CD" w:rsidRPr="00A72DB2" w:rsidRDefault="001B502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изучения профессионального стандарта и модельного кодекса педагогических работников</w:t>
            </w:r>
          </w:p>
        </w:tc>
        <w:tc>
          <w:tcPr>
            <w:tcW w:w="3969" w:type="dxa"/>
          </w:tcPr>
          <w:p w:rsidR="00FA71CD" w:rsidRPr="00A72DB2" w:rsidRDefault="001B502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изучения профессионального стандарта и модельного кодекса педагогических работников</w:t>
            </w:r>
          </w:p>
        </w:tc>
        <w:tc>
          <w:tcPr>
            <w:tcW w:w="2977" w:type="dxa"/>
          </w:tcPr>
          <w:p w:rsidR="00FA71CD" w:rsidRPr="00A72DB2" w:rsidRDefault="001B502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1B5021" w:rsidRPr="00A72DB2" w:rsidRDefault="001B5021" w:rsidP="001B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FA71CD" w:rsidRPr="00A72DB2" w:rsidRDefault="001B5021" w:rsidP="001B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23492E" w:rsidRPr="00A72DB2" w:rsidTr="00D312A0">
        <w:tc>
          <w:tcPr>
            <w:tcW w:w="1526" w:type="dxa"/>
          </w:tcPr>
          <w:p w:rsidR="00FA71CD" w:rsidRPr="00A72DB2" w:rsidRDefault="00A17A89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827" w:type="dxa"/>
          </w:tcPr>
          <w:p w:rsidR="00FA71CD" w:rsidRPr="00A72DB2" w:rsidRDefault="00A17A89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участия в курсах повышения квалификации, </w:t>
            </w:r>
            <w:proofErr w:type="spell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</w:p>
        </w:tc>
        <w:tc>
          <w:tcPr>
            <w:tcW w:w="3969" w:type="dxa"/>
          </w:tcPr>
          <w:p w:rsidR="00FA71CD" w:rsidRPr="00A72DB2" w:rsidRDefault="00A17A89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курсах повышения квалификации, </w:t>
            </w:r>
            <w:proofErr w:type="spell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по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977" w:type="dxa"/>
          </w:tcPr>
          <w:p w:rsidR="00FA71CD" w:rsidRPr="00A72DB2" w:rsidRDefault="00A17A89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A17A89" w:rsidRPr="00A72DB2" w:rsidRDefault="00A17A89" w:rsidP="00A1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методист по дошкольному образованию МКУ «ЦОДОУ»,</w:t>
            </w:r>
          </w:p>
          <w:p w:rsidR="00FA71CD" w:rsidRPr="00A72DB2" w:rsidRDefault="00A17A89" w:rsidP="00A1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23492E" w:rsidRPr="00A72DB2" w:rsidTr="00D312A0">
        <w:tc>
          <w:tcPr>
            <w:tcW w:w="1526" w:type="dxa"/>
          </w:tcPr>
          <w:p w:rsidR="00FA71CD" w:rsidRPr="00A72DB2" w:rsidRDefault="0023492E" w:rsidP="0023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  <w:p w:rsidR="0023492E" w:rsidRPr="00A72DB2" w:rsidRDefault="0023492E" w:rsidP="0023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FA71CD" w:rsidRPr="00A72DB2" w:rsidRDefault="0023492E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аттестации педагогических работников образовательных организаций</w:t>
            </w:r>
          </w:p>
        </w:tc>
        <w:tc>
          <w:tcPr>
            <w:tcW w:w="3969" w:type="dxa"/>
          </w:tcPr>
          <w:p w:rsidR="00FA71CD" w:rsidRPr="00A72DB2" w:rsidRDefault="0023492E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аттестации педагогических работников образовательных организаций</w:t>
            </w:r>
          </w:p>
        </w:tc>
        <w:tc>
          <w:tcPr>
            <w:tcW w:w="2977" w:type="dxa"/>
          </w:tcPr>
          <w:p w:rsidR="00FA71CD" w:rsidRPr="00A72DB2" w:rsidRDefault="0023492E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8D50B9" w:rsidRPr="00A72DB2" w:rsidRDefault="008D50B9" w:rsidP="008D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методист по дошкольному образованию МКУ «ЦОДОУ»,</w:t>
            </w:r>
          </w:p>
          <w:p w:rsidR="00FA71CD" w:rsidRPr="00A72DB2" w:rsidRDefault="008D50B9" w:rsidP="008D5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4A1DF3" w:rsidRPr="00A72DB2" w:rsidTr="00D312A0">
        <w:tc>
          <w:tcPr>
            <w:tcW w:w="1526" w:type="dxa"/>
          </w:tcPr>
          <w:p w:rsidR="004A1DF3" w:rsidRPr="00A72DB2" w:rsidRDefault="004A1DF3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466" w:type="dxa"/>
            <w:gridSpan w:val="4"/>
          </w:tcPr>
          <w:p w:rsidR="004A1DF3" w:rsidRPr="00A72DB2" w:rsidRDefault="004A1DF3" w:rsidP="00D3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Аналитическое и </w:t>
            </w:r>
            <w:r w:rsidR="005F2A74"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</w:t>
            </w:r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методическое обеспечение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</w:p>
        </w:tc>
      </w:tr>
      <w:tr w:rsidR="0023492E" w:rsidRPr="00A72DB2" w:rsidTr="00D312A0">
        <w:tc>
          <w:tcPr>
            <w:tcW w:w="1526" w:type="dxa"/>
          </w:tcPr>
          <w:p w:rsidR="00FA71CD" w:rsidRPr="00A72DB2" w:rsidRDefault="004A1DF3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3827" w:type="dxa"/>
          </w:tcPr>
          <w:p w:rsidR="00FA71CD" w:rsidRPr="00A72DB2" w:rsidRDefault="004A1DF3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методических ме</w:t>
            </w:r>
            <w:r w:rsidR="00BF16AF" w:rsidRPr="00A72DB2">
              <w:rPr>
                <w:rFonts w:ascii="Times New Roman" w:hAnsi="Times New Roman" w:cs="Times New Roman"/>
                <w:sz w:val="20"/>
                <w:szCs w:val="20"/>
              </w:rPr>
              <w:t>роприятий по изучению ФГОС ДО: с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овещаний с руководителями</w:t>
            </w:r>
            <w:r w:rsidR="00BF16AF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F16AF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педагогами</w:t>
            </w:r>
          </w:p>
        </w:tc>
        <w:tc>
          <w:tcPr>
            <w:tcW w:w="3969" w:type="dxa"/>
          </w:tcPr>
          <w:p w:rsidR="00FA71CD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проведение методических мероприятий по изучению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образовательной организации</w:t>
            </w:r>
          </w:p>
        </w:tc>
        <w:tc>
          <w:tcPr>
            <w:tcW w:w="2977" w:type="dxa"/>
          </w:tcPr>
          <w:p w:rsidR="00FA71CD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FA71CD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827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изучения и учет инструктивно-методических писем в подготовке к введению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969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изучения и учет инструктивно-методических писем в подготовке к введению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827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областных методических мероприятиях: совещаниях, конференциях</w:t>
            </w:r>
          </w:p>
        </w:tc>
        <w:tc>
          <w:tcPr>
            <w:tcW w:w="3969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областных и районных</w:t>
            </w:r>
            <w:r w:rsidR="00CD6B52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методических мероприятиях: совещаниях, конференциях</w:t>
            </w:r>
          </w:p>
        </w:tc>
        <w:tc>
          <w:tcPr>
            <w:tcW w:w="2977" w:type="dxa"/>
          </w:tcPr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827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и индивидуальное консультирование по вопроса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969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Групповое и индивидуальное консультирование по вопроса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977" w:type="dxa"/>
          </w:tcPr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827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 обсуждения примерных основных программ (в части формирования регионального компонента)</w:t>
            </w:r>
          </w:p>
        </w:tc>
        <w:tc>
          <w:tcPr>
            <w:tcW w:w="3969" w:type="dxa"/>
          </w:tcPr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обсуждения примерных основных программ (в части формирования регионального компонента) и их использование </w:t>
            </w:r>
            <w:r w:rsidR="00CD6B52" w:rsidRPr="00A72DB2">
              <w:rPr>
                <w:rFonts w:ascii="Times New Roman" w:hAnsi="Times New Roman" w:cs="Times New Roman"/>
                <w:sz w:val="20"/>
                <w:szCs w:val="20"/>
              </w:rPr>
              <w:t>при разработке основной образовательной программы дошкольного образования в образовательной организации</w:t>
            </w:r>
          </w:p>
        </w:tc>
        <w:tc>
          <w:tcPr>
            <w:tcW w:w="2977" w:type="dxa"/>
          </w:tcPr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BF16AF" w:rsidRPr="00A72DB2" w:rsidRDefault="00BF16AF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BF16AF" w:rsidRPr="00A72DB2" w:rsidRDefault="00BF16AF" w:rsidP="00BF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827" w:type="dxa"/>
          </w:tcPr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Информирование ДОО о  методических рекомендациях по внесению изменений в локальные нормативные акты</w:t>
            </w:r>
          </w:p>
        </w:tc>
        <w:tc>
          <w:tcPr>
            <w:tcW w:w="3969" w:type="dxa"/>
          </w:tcPr>
          <w:p w:rsidR="00CD6B52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локальные нормативные акты ДОО</w:t>
            </w:r>
          </w:p>
        </w:tc>
        <w:tc>
          <w:tcPr>
            <w:tcW w:w="2977" w:type="dxa"/>
          </w:tcPr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1 полугодие 2014 года</w:t>
            </w:r>
          </w:p>
        </w:tc>
        <w:tc>
          <w:tcPr>
            <w:tcW w:w="2693" w:type="dxa"/>
          </w:tcPr>
          <w:p w:rsidR="00CD6B52" w:rsidRPr="00A72DB2" w:rsidRDefault="00CD6B52" w:rsidP="00CD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BF16AF" w:rsidRPr="00A72DB2" w:rsidRDefault="00CD6B52" w:rsidP="00CD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3827" w:type="dxa"/>
          </w:tcPr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 проведения мониторинга условий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в районе</w:t>
            </w:r>
          </w:p>
        </w:tc>
        <w:tc>
          <w:tcPr>
            <w:tcW w:w="3969" w:type="dxa"/>
          </w:tcPr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 проведения мониторинга условий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в ДОО</w:t>
            </w:r>
          </w:p>
        </w:tc>
        <w:tc>
          <w:tcPr>
            <w:tcW w:w="2977" w:type="dxa"/>
          </w:tcPr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693" w:type="dxa"/>
          </w:tcPr>
          <w:p w:rsidR="00CD6B52" w:rsidRPr="00A72DB2" w:rsidRDefault="00CD6B52" w:rsidP="00CD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BF16AF" w:rsidRPr="00A72DB2" w:rsidRDefault="00CD6B52" w:rsidP="00CD6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3827" w:type="dxa"/>
          </w:tcPr>
          <w:p w:rsidR="00BF16AF" w:rsidRPr="00A72DB2" w:rsidRDefault="00CD6B52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Разработка плана по созданию условий введения</w:t>
            </w:r>
            <w:r w:rsidR="003D41FE"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и реализации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969" w:type="dxa"/>
          </w:tcPr>
          <w:p w:rsidR="00BF16AF" w:rsidRPr="00A72DB2" w:rsidRDefault="003D41FE" w:rsidP="003D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41FE" w:rsidRPr="00A72DB2" w:rsidRDefault="003D41FE" w:rsidP="003D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программ развития ДОО и создание условий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977" w:type="dxa"/>
          </w:tcPr>
          <w:p w:rsidR="00BF16AF" w:rsidRPr="00A72DB2" w:rsidRDefault="003D41FE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Сентябрь- октябрь 2014 года</w:t>
            </w:r>
          </w:p>
        </w:tc>
        <w:tc>
          <w:tcPr>
            <w:tcW w:w="2693" w:type="dxa"/>
          </w:tcPr>
          <w:p w:rsidR="003D41FE" w:rsidRPr="00A72DB2" w:rsidRDefault="003D41FE" w:rsidP="003D4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BF16AF" w:rsidRPr="00A72DB2" w:rsidRDefault="003D41FE" w:rsidP="003D4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5F2A7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4.9.</w:t>
            </w:r>
          </w:p>
        </w:tc>
        <w:tc>
          <w:tcPr>
            <w:tcW w:w="3827" w:type="dxa"/>
          </w:tcPr>
          <w:p w:rsidR="00BF16AF" w:rsidRPr="00A72DB2" w:rsidRDefault="005F2A7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Целенаправленная деятельность по развитию вариативных форм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969" w:type="dxa"/>
          </w:tcPr>
          <w:p w:rsidR="00BF16AF" w:rsidRPr="00A72DB2" w:rsidRDefault="005F2A7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Целенаправленная деятельность по развитию вариативных форм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977" w:type="dxa"/>
          </w:tcPr>
          <w:p w:rsidR="00BF16AF" w:rsidRPr="00A72DB2" w:rsidRDefault="005F2A7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года</w:t>
            </w:r>
          </w:p>
        </w:tc>
        <w:tc>
          <w:tcPr>
            <w:tcW w:w="2693" w:type="dxa"/>
          </w:tcPr>
          <w:p w:rsidR="005F2A74" w:rsidRPr="00A72DB2" w:rsidRDefault="005F2A74" w:rsidP="005F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BF16AF" w:rsidRPr="00A72DB2" w:rsidRDefault="005F2A74" w:rsidP="005F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F2A74" w:rsidRPr="00A72D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2A74" w:rsidRPr="00A72DB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3827" w:type="dxa"/>
          </w:tcPr>
          <w:p w:rsidR="00BF16AF" w:rsidRPr="00A72DB2" w:rsidRDefault="005F2A7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информаций в СМ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районная газета «Авангард», официальный сайт Управления образования) о ходе введения и реализации ФГОС ДО</w:t>
            </w:r>
          </w:p>
        </w:tc>
        <w:tc>
          <w:tcPr>
            <w:tcW w:w="3969" w:type="dxa"/>
          </w:tcPr>
          <w:p w:rsidR="00BF16AF" w:rsidRPr="00A72DB2" w:rsidRDefault="005F2A7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информаций в СМ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печатные издания внутри учреждений, районная газета «Авангард», официальный сайт Управления образования и сайты ОО) о ходе введения и реализации ФГОС ДО</w:t>
            </w:r>
          </w:p>
        </w:tc>
        <w:tc>
          <w:tcPr>
            <w:tcW w:w="2977" w:type="dxa"/>
          </w:tcPr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0B6F71" w:rsidRPr="00A72DB2" w:rsidRDefault="000B6F71" w:rsidP="000B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BF16AF" w:rsidRPr="00A72DB2" w:rsidRDefault="000B6F71" w:rsidP="000B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  <w:tr w:rsidR="000B6F71" w:rsidRPr="00A72DB2" w:rsidTr="00D312A0">
        <w:tc>
          <w:tcPr>
            <w:tcW w:w="1526" w:type="dxa"/>
          </w:tcPr>
          <w:p w:rsidR="000B6F71" w:rsidRPr="00A72DB2" w:rsidRDefault="000B6F71" w:rsidP="00D3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466" w:type="dxa"/>
            <w:gridSpan w:val="4"/>
          </w:tcPr>
          <w:p w:rsidR="000B6F71" w:rsidRPr="00A72DB2" w:rsidRDefault="000B6F71" w:rsidP="00D3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Финансово-экономическое обеспечение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827" w:type="dxa"/>
          </w:tcPr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исполнение муниципального бюджета в части расходов на образование в части введения и реализации ФГОС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3969" w:type="dxa"/>
          </w:tcPr>
          <w:p w:rsidR="000B6F71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Эффективное исполнение планов –</w:t>
            </w:r>
          </w:p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финансово хозяйственной деятельности</w:t>
            </w:r>
          </w:p>
        </w:tc>
        <w:tc>
          <w:tcPr>
            <w:tcW w:w="2977" w:type="dxa"/>
          </w:tcPr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период формирования бюджета и в течение года</w:t>
            </w:r>
          </w:p>
        </w:tc>
        <w:tc>
          <w:tcPr>
            <w:tcW w:w="2693" w:type="dxa"/>
          </w:tcPr>
          <w:p w:rsidR="000B6F71" w:rsidRPr="00A72DB2" w:rsidRDefault="000B6F71" w:rsidP="000B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</w:p>
          <w:p w:rsidR="00BF16AF" w:rsidRPr="00A72DB2" w:rsidRDefault="000B6F71" w:rsidP="000B6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       руководители ОО</w:t>
            </w:r>
          </w:p>
        </w:tc>
      </w:tr>
      <w:tr w:rsidR="00BF16AF" w:rsidRPr="00A72DB2" w:rsidTr="00D312A0">
        <w:tc>
          <w:tcPr>
            <w:tcW w:w="1526" w:type="dxa"/>
          </w:tcPr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827" w:type="dxa"/>
          </w:tcPr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Установление обоснованного размера родительской платы за присмотр и уход в ДОО</w:t>
            </w:r>
          </w:p>
        </w:tc>
        <w:tc>
          <w:tcPr>
            <w:tcW w:w="3969" w:type="dxa"/>
          </w:tcPr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Рациональное в соответствии с законодательством использование родительской платы</w:t>
            </w:r>
          </w:p>
        </w:tc>
        <w:tc>
          <w:tcPr>
            <w:tcW w:w="2977" w:type="dxa"/>
          </w:tcPr>
          <w:p w:rsidR="00BF16AF" w:rsidRPr="00A72DB2" w:rsidRDefault="000B6F71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D312A0" w:rsidRPr="00A72DB2" w:rsidRDefault="00D312A0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</w:p>
          <w:p w:rsidR="00BF16AF" w:rsidRPr="00A72DB2" w:rsidRDefault="00D312A0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       руководители ОО</w:t>
            </w:r>
          </w:p>
        </w:tc>
      </w:tr>
      <w:tr w:rsidR="00D312A0" w:rsidRPr="00A72DB2" w:rsidTr="00D312A0">
        <w:tc>
          <w:tcPr>
            <w:tcW w:w="1526" w:type="dxa"/>
          </w:tcPr>
          <w:p w:rsidR="00D312A0" w:rsidRPr="00A72DB2" w:rsidRDefault="00D312A0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827" w:type="dxa"/>
          </w:tcPr>
          <w:p w:rsidR="00D312A0" w:rsidRPr="00A72DB2" w:rsidRDefault="00D312A0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лицензирования дополнительных программ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платных образовательных услуг</w:t>
            </w:r>
          </w:p>
        </w:tc>
        <w:tc>
          <w:tcPr>
            <w:tcW w:w="3969" w:type="dxa"/>
          </w:tcPr>
          <w:p w:rsidR="00D312A0" w:rsidRPr="00A72DB2" w:rsidRDefault="00D312A0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Лицензирование дополнительных программ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платных образовательных услуг с учетом запросов родителей</w:t>
            </w:r>
          </w:p>
        </w:tc>
        <w:tc>
          <w:tcPr>
            <w:tcW w:w="2977" w:type="dxa"/>
          </w:tcPr>
          <w:p w:rsidR="00D312A0" w:rsidRPr="00A72DB2" w:rsidRDefault="00D312A0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D312A0" w:rsidRPr="00A72DB2" w:rsidRDefault="00D312A0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</w:p>
          <w:p w:rsidR="00D312A0" w:rsidRPr="00A72DB2" w:rsidRDefault="00D312A0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 xml:space="preserve">        руководители ОО</w:t>
            </w:r>
          </w:p>
        </w:tc>
      </w:tr>
      <w:tr w:rsidR="00E237E4" w:rsidRPr="00A72DB2" w:rsidTr="005D6891">
        <w:tc>
          <w:tcPr>
            <w:tcW w:w="1526" w:type="dxa"/>
          </w:tcPr>
          <w:p w:rsidR="00E237E4" w:rsidRPr="00A72DB2" w:rsidRDefault="00E237E4" w:rsidP="00D3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466" w:type="dxa"/>
            <w:gridSpan w:val="4"/>
          </w:tcPr>
          <w:p w:rsidR="00E237E4" w:rsidRPr="00A72DB2" w:rsidRDefault="00E237E4" w:rsidP="00D3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обеспечение</w:t>
            </w:r>
          </w:p>
        </w:tc>
      </w:tr>
      <w:tr w:rsidR="00D312A0" w:rsidRPr="00A72DB2" w:rsidTr="00D312A0">
        <w:tc>
          <w:tcPr>
            <w:tcW w:w="1526" w:type="dxa"/>
          </w:tcPr>
          <w:p w:rsidR="00D312A0" w:rsidRPr="00A72DB2" w:rsidRDefault="00E237E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827" w:type="dxa"/>
          </w:tcPr>
          <w:p w:rsidR="00D312A0" w:rsidRPr="00A72DB2" w:rsidRDefault="00E237E4" w:rsidP="00E2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Публикации о введении ФГОС ДО в СМ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районной газете «Авангард»,официальном сайте Управления образования</w:t>
            </w:r>
          </w:p>
        </w:tc>
        <w:tc>
          <w:tcPr>
            <w:tcW w:w="3969" w:type="dxa"/>
          </w:tcPr>
          <w:p w:rsidR="00D312A0" w:rsidRPr="00A72DB2" w:rsidRDefault="00E237E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Публикации о введении ФГОС ДО в СМ</w:t>
            </w:r>
            <w:proofErr w:type="gramStart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районной газете «Авангард»,официальном сайте образовательных организаций, внутриучрежденческих печатных изданиях)</w:t>
            </w:r>
          </w:p>
        </w:tc>
        <w:tc>
          <w:tcPr>
            <w:tcW w:w="2977" w:type="dxa"/>
          </w:tcPr>
          <w:p w:rsidR="00D312A0" w:rsidRPr="00A72DB2" w:rsidRDefault="00E237E4" w:rsidP="00D31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</w:tcPr>
          <w:p w:rsidR="00E237E4" w:rsidRPr="00A72DB2" w:rsidRDefault="00E237E4" w:rsidP="00E2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методист по дошкольному образованию МКУ «ЦОДОУ»,</w:t>
            </w:r>
          </w:p>
          <w:p w:rsidR="00D312A0" w:rsidRPr="00A72DB2" w:rsidRDefault="00E237E4" w:rsidP="00E23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B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</w:tr>
    </w:tbl>
    <w:p w:rsidR="00134EF6" w:rsidRDefault="00134EF6" w:rsidP="00134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EF6" w:rsidRPr="00134EF6" w:rsidRDefault="00134EF6" w:rsidP="00134EF6">
      <w:pPr>
        <w:jc w:val="center"/>
        <w:rPr>
          <w:rFonts w:ascii="Times New Roman" w:hAnsi="Times New Roman" w:cs="Times New Roman"/>
          <w:sz w:val="28"/>
          <w:szCs w:val="28"/>
        </w:rPr>
        <w:sectPr w:rsidR="00134EF6" w:rsidRPr="00134EF6" w:rsidSect="00134EF6">
          <w:pgSz w:w="16838" w:h="11906" w:orient="landscape"/>
          <w:pgMar w:top="1418" w:right="1134" w:bottom="567" w:left="1134" w:header="720" w:footer="720" w:gutter="0"/>
          <w:cols w:space="720"/>
          <w:docGrid w:linePitch="299"/>
        </w:sectPr>
      </w:pPr>
    </w:p>
    <w:p w:rsidR="002E55BC" w:rsidRDefault="002E55BC" w:rsidP="00134EF6">
      <w:pPr>
        <w:rPr>
          <w:rFonts w:ascii="Times New Roman" w:hAnsi="Times New Roman" w:cs="Times New Roman"/>
          <w:sz w:val="28"/>
          <w:szCs w:val="28"/>
        </w:rPr>
      </w:pPr>
    </w:p>
    <w:p w:rsidR="002E55BC" w:rsidRPr="002E55BC" w:rsidRDefault="002E55BC" w:rsidP="002E55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55BC" w:rsidRPr="002E55BC" w:rsidSect="002E55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806E9"/>
    <w:multiLevelType w:val="hybridMultilevel"/>
    <w:tmpl w:val="1C40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55BC"/>
    <w:rsid w:val="000B6F71"/>
    <w:rsid w:val="00134EF6"/>
    <w:rsid w:val="001A4BFD"/>
    <w:rsid w:val="001B5021"/>
    <w:rsid w:val="001D4311"/>
    <w:rsid w:val="0023492E"/>
    <w:rsid w:val="002E55BC"/>
    <w:rsid w:val="00376E68"/>
    <w:rsid w:val="003D41FE"/>
    <w:rsid w:val="00455CB1"/>
    <w:rsid w:val="004A1DF3"/>
    <w:rsid w:val="004B35FC"/>
    <w:rsid w:val="004C61C3"/>
    <w:rsid w:val="005A56D5"/>
    <w:rsid w:val="005F2A74"/>
    <w:rsid w:val="0061716D"/>
    <w:rsid w:val="006A214E"/>
    <w:rsid w:val="00704145"/>
    <w:rsid w:val="00741C38"/>
    <w:rsid w:val="008D50B9"/>
    <w:rsid w:val="008E3C8C"/>
    <w:rsid w:val="00923D76"/>
    <w:rsid w:val="00961BC6"/>
    <w:rsid w:val="00994CFD"/>
    <w:rsid w:val="00A17A89"/>
    <w:rsid w:val="00A72DB2"/>
    <w:rsid w:val="00AF375E"/>
    <w:rsid w:val="00BF16AF"/>
    <w:rsid w:val="00C21511"/>
    <w:rsid w:val="00CD6B52"/>
    <w:rsid w:val="00D312A0"/>
    <w:rsid w:val="00D932CB"/>
    <w:rsid w:val="00E237E4"/>
    <w:rsid w:val="00E711E6"/>
    <w:rsid w:val="00E81852"/>
    <w:rsid w:val="00FA71CD"/>
    <w:rsid w:val="00FC0BB4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2006-04-08T17:21:00Z</cp:lastPrinted>
  <dcterms:created xsi:type="dcterms:W3CDTF">2006-04-01T10:15:00Z</dcterms:created>
  <dcterms:modified xsi:type="dcterms:W3CDTF">2006-04-08T17:22:00Z</dcterms:modified>
</cp:coreProperties>
</file>